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814E34" w14:textId="77777777" w:rsidR="006A3D3D" w:rsidRDefault="004C1F2F" w:rsidP="006A3D3D">
      <w:pPr>
        <w:pStyle w:val="Heading1"/>
        <w:spacing w:line="276" w:lineRule="auto"/>
        <w:ind w:left="1440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3EBD9BD" wp14:editId="7A0D0432">
            <wp:simplePos x="0" y="0"/>
            <wp:positionH relativeFrom="column">
              <wp:posOffset>-60960</wp:posOffset>
            </wp:positionH>
            <wp:positionV relativeFrom="paragraph">
              <wp:posOffset>-1905</wp:posOffset>
            </wp:positionV>
            <wp:extent cx="2137410" cy="534670"/>
            <wp:effectExtent l="0" t="0" r="0" b="0"/>
            <wp:wrapTight wrapText="bothSides">
              <wp:wrapPolygon edited="0">
                <wp:start x="0" y="0"/>
                <wp:lineTo x="0" y="20779"/>
                <wp:lineTo x="21369" y="20779"/>
                <wp:lineTo x="21369" y="0"/>
                <wp:lineTo x="0" y="0"/>
              </wp:wrapPolygon>
            </wp:wrapTight>
            <wp:docPr id="3" name="Picture 3" descr="C:\Users\A018501\AppData\Local\Microsoft\Windows\Temporary Internet Files\Content.Outlook\JWWGB0RI\WVworkfroceLogo2015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018501\AppData\Local\Microsoft\Windows\Temporary Internet Files\Content.Outlook\JWWGB0RI\WVworkfroceLogo2015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741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2539">
        <w:t xml:space="preserve">         </w:t>
      </w:r>
      <w:r w:rsidR="00997C59">
        <w:rPr>
          <w:noProof/>
        </w:rPr>
        <w:t xml:space="preserve">                  </w:t>
      </w:r>
    </w:p>
    <w:p w14:paraId="4BA1C7EE" w14:textId="77777777" w:rsidR="006A3D3D" w:rsidRDefault="006A3D3D" w:rsidP="006A3D3D">
      <w:pPr>
        <w:pStyle w:val="Heading1"/>
        <w:spacing w:line="276" w:lineRule="auto"/>
        <w:ind w:left="1440"/>
        <w:rPr>
          <w:noProof/>
        </w:rPr>
      </w:pPr>
    </w:p>
    <w:p w14:paraId="187FC14B" w14:textId="77777777" w:rsidR="006A3D3D" w:rsidRDefault="006A3D3D" w:rsidP="006A3D3D">
      <w:pPr>
        <w:pStyle w:val="Heading1"/>
        <w:spacing w:line="276" w:lineRule="auto"/>
        <w:rPr>
          <w:noProof/>
        </w:rPr>
      </w:pPr>
    </w:p>
    <w:p w14:paraId="782706D3" w14:textId="77777777" w:rsidR="0008408B" w:rsidRPr="006A3D3D" w:rsidRDefault="006A3D3D" w:rsidP="006A3D3D">
      <w:pPr>
        <w:pStyle w:val="Heading1"/>
        <w:spacing w:line="276" w:lineRule="auto"/>
        <w:rPr>
          <w:b/>
          <w:bCs/>
          <w:szCs w:val="27"/>
        </w:rPr>
      </w:pPr>
      <w:r>
        <w:rPr>
          <w:noProof/>
        </w:rPr>
        <w:t xml:space="preserve">        </w:t>
      </w:r>
      <w:r w:rsidR="00AC5630">
        <w:rPr>
          <w:b/>
          <w:color w:val="820000"/>
          <w:sz w:val="16"/>
        </w:rPr>
        <w:t xml:space="preserve">             </w:t>
      </w:r>
      <w:r w:rsidR="00B93452" w:rsidRPr="00B93452">
        <w:rPr>
          <w:b/>
          <w:color w:val="820000"/>
          <w:sz w:val="16"/>
        </w:rPr>
        <w:t xml:space="preserve">Region VII Workforce </w:t>
      </w:r>
      <w:r w:rsidR="00A01853">
        <w:rPr>
          <w:b/>
          <w:color w:val="820000"/>
          <w:sz w:val="16"/>
        </w:rPr>
        <w:t xml:space="preserve">Development </w:t>
      </w:r>
      <w:r w:rsidR="00B93452" w:rsidRPr="00B93452">
        <w:rPr>
          <w:b/>
          <w:color w:val="820000"/>
          <w:sz w:val="16"/>
        </w:rPr>
        <w:t>Board</w:t>
      </w:r>
    </w:p>
    <w:p w14:paraId="0C3DCFC8" w14:textId="77777777" w:rsidR="00AA1A01" w:rsidRDefault="00AA1A01" w:rsidP="006A3D3D">
      <w:pPr>
        <w:jc w:val="center"/>
        <w:rPr>
          <w:b/>
          <w:sz w:val="28"/>
          <w:szCs w:val="28"/>
        </w:rPr>
      </w:pPr>
    </w:p>
    <w:p w14:paraId="56CD7964" w14:textId="77777777" w:rsidR="00073C08" w:rsidRDefault="007F5462" w:rsidP="00073C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Region </w:t>
      </w:r>
      <w:r w:rsidR="00555C37">
        <w:rPr>
          <w:b/>
          <w:sz w:val="28"/>
          <w:szCs w:val="28"/>
        </w:rPr>
        <w:t>VII</w:t>
      </w:r>
      <w:r>
        <w:rPr>
          <w:b/>
          <w:sz w:val="28"/>
          <w:szCs w:val="28"/>
        </w:rPr>
        <w:t xml:space="preserve"> WDB Executive Committee</w:t>
      </w:r>
      <w:r w:rsidR="006A3D3D" w:rsidRPr="006A3D3D">
        <w:rPr>
          <w:b/>
          <w:sz w:val="28"/>
          <w:szCs w:val="28"/>
        </w:rPr>
        <w:t xml:space="preserve"> Meeting</w:t>
      </w:r>
    </w:p>
    <w:p w14:paraId="7DBCF54C" w14:textId="70E9FE21" w:rsidR="006A3D3D" w:rsidRPr="00073C08" w:rsidRDefault="00D51DC8" w:rsidP="00073C0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February 18</w:t>
      </w:r>
      <w:r w:rsidR="00683D39">
        <w:rPr>
          <w:sz w:val="28"/>
          <w:szCs w:val="28"/>
        </w:rPr>
        <w:t>, 202</w:t>
      </w:r>
      <w:r>
        <w:rPr>
          <w:sz w:val="28"/>
          <w:szCs w:val="28"/>
        </w:rPr>
        <w:t>6</w:t>
      </w:r>
      <w:r w:rsidR="005266D5">
        <w:rPr>
          <w:sz w:val="28"/>
          <w:szCs w:val="28"/>
        </w:rPr>
        <w:t xml:space="preserve"> </w:t>
      </w:r>
      <w:r w:rsidR="00B164F9">
        <w:rPr>
          <w:sz w:val="28"/>
          <w:szCs w:val="28"/>
        </w:rPr>
        <w:t>~ 10:0</w:t>
      </w:r>
      <w:r w:rsidR="007F5462">
        <w:rPr>
          <w:sz w:val="28"/>
          <w:szCs w:val="28"/>
        </w:rPr>
        <w:t>0 a</w:t>
      </w:r>
      <w:r w:rsidR="006A3D3D" w:rsidRPr="006A3D3D">
        <w:rPr>
          <w:sz w:val="28"/>
          <w:szCs w:val="28"/>
        </w:rPr>
        <w:t>.m.</w:t>
      </w:r>
    </w:p>
    <w:p w14:paraId="551B5F91" w14:textId="77777777" w:rsidR="0026509F" w:rsidRPr="006A3D3D" w:rsidRDefault="00AA1A01" w:rsidP="006A3D3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Via </w:t>
      </w:r>
      <w:r w:rsidR="00706AE1">
        <w:rPr>
          <w:sz w:val="28"/>
          <w:szCs w:val="28"/>
        </w:rPr>
        <w:t>Zoom</w:t>
      </w:r>
    </w:p>
    <w:p w14:paraId="162E1A5D" w14:textId="77777777" w:rsidR="00AA1A01" w:rsidRDefault="00AA1A01" w:rsidP="005266D5">
      <w:pPr>
        <w:ind w:left="720"/>
        <w:rPr>
          <w:b/>
          <w:sz w:val="24"/>
          <w:szCs w:val="24"/>
        </w:rPr>
      </w:pPr>
    </w:p>
    <w:p w14:paraId="01B62FB7" w14:textId="50D4C644" w:rsidR="0055772C" w:rsidRDefault="0055772C" w:rsidP="0055772C">
      <w:pPr>
        <w:jc w:val="center"/>
        <w:rPr>
          <w:b/>
          <w:i/>
          <w:color w:val="002060"/>
          <w:sz w:val="28"/>
        </w:rPr>
      </w:pPr>
      <w:r w:rsidRPr="006342DD">
        <w:rPr>
          <w:b/>
          <w:i/>
          <w:color w:val="002060"/>
          <w:sz w:val="28"/>
        </w:rPr>
        <w:t>AGENDA</w:t>
      </w:r>
    </w:p>
    <w:p w14:paraId="0DC70057" w14:textId="5944B0FD" w:rsidR="002E33B0" w:rsidRDefault="002E33B0" w:rsidP="0055772C">
      <w:pPr>
        <w:jc w:val="center"/>
      </w:pPr>
      <w:r>
        <w:t xml:space="preserve">Meeting agenda, attachments, and reports can be found here: </w:t>
      </w:r>
      <w:hyperlink r:id="rId9" w:history="1">
        <w:r w:rsidRPr="003E4800">
          <w:rPr>
            <w:rStyle w:val="Hyperlink"/>
          </w:rPr>
          <w:t>https://wvregion7workforce.org/events1/</w:t>
        </w:r>
      </w:hyperlink>
    </w:p>
    <w:p w14:paraId="081B3EA6" w14:textId="77777777" w:rsidR="002E33B0" w:rsidRPr="002E33B0" w:rsidRDefault="002E33B0" w:rsidP="0055772C">
      <w:pPr>
        <w:jc w:val="center"/>
      </w:pPr>
    </w:p>
    <w:p w14:paraId="45512F5C" w14:textId="1BC23AFB" w:rsidR="00C45942" w:rsidRPr="006342DD" w:rsidRDefault="00C45942" w:rsidP="00630152">
      <w:pPr>
        <w:rPr>
          <w:b/>
          <w:i/>
          <w:color w:val="002060"/>
          <w:sz w:val="28"/>
        </w:rPr>
      </w:pPr>
    </w:p>
    <w:p w14:paraId="5692B8E2" w14:textId="51077F3C" w:rsidR="0055772C" w:rsidRPr="006C103F" w:rsidRDefault="0055772C" w:rsidP="005C6E24">
      <w:pPr>
        <w:ind w:right="360" w:firstLine="720"/>
        <w:rPr>
          <w:b/>
        </w:rPr>
      </w:pPr>
      <w:r w:rsidRPr="006C103F">
        <w:rPr>
          <w:b/>
        </w:rPr>
        <w:t xml:space="preserve">Call </w:t>
      </w:r>
      <w:r w:rsidR="0089799D" w:rsidRPr="006C103F">
        <w:rPr>
          <w:b/>
        </w:rPr>
        <w:t>to</w:t>
      </w:r>
      <w:r w:rsidRPr="006C103F">
        <w:rPr>
          <w:b/>
        </w:rPr>
        <w:t xml:space="preserve"> Order</w:t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="00764C8C" w:rsidRPr="006C103F">
        <w:rPr>
          <w:b/>
        </w:rPr>
        <w:tab/>
      </w:r>
      <w:r w:rsidR="00DA52BF" w:rsidRPr="006C103F">
        <w:rPr>
          <w:b/>
        </w:rPr>
        <w:t xml:space="preserve">         </w:t>
      </w:r>
      <w:r w:rsidR="009503EE" w:rsidRPr="006C103F">
        <w:rPr>
          <w:b/>
        </w:rPr>
        <w:tab/>
        <w:t xml:space="preserve">         </w:t>
      </w:r>
      <w:r w:rsidR="00073C08" w:rsidRPr="006C103F">
        <w:rPr>
          <w:b/>
        </w:rPr>
        <w:tab/>
      </w:r>
      <w:r w:rsidR="00073C08" w:rsidRPr="006C103F">
        <w:rPr>
          <w:b/>
        </w:rPr>
        <w:tab/>
      </w:r>
      <w:r w:rsidRPr="006C103F">
        <w:rPr>
          <w:b/>
        </w:rPr>
        <w:tab/>
        <w:t xml:space="preserve">                         </w:t>
      </w:r>
    </w:p>
    <w:p w14:paraId="55CBAC7D" w14:textId="77777777" w:rsidR="0055772C" w:rsidRPr="006C103F" w:rsidRDefault="0055772C" w:rsidP="0055772C">
      <w:pPr>
        <w:ind w:left="720" w:right="-180"/>
      </w:pPr>
      <w:r w:rsidRPr="006C103F">
        <w:rPr>
          <w:b/>
        </w:rPr>
        <w:tab/>
      </w:r>
      <w:r w:rsidR="008539AE" w:rsidRPr="006C103F">
        <w:rPr>
          <w:b/>
        </w:rPr>
        <w:t xml:space="preserve">  </w:t>
      </w:r>
    </w:p>
    <w:p w14:paraId="01A510F4" w14:textId="77777777" w:rsidR="0055772C" w:rsidRPr="006C103F" w:rsidRDefault="0055772C" w:rsidP="008539AE">
      <w:pPr>
        <w:ind w:firstLine="720"/>
        <w:rPr>
          <w:b/>
        </w:rPr>
      </w:pPr>
      <w:r w:rsidRPr="006C103F">
        <w:rPr>
          <w:b/>
        </w:rPr>
        <w:t>Roll Call</w:t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  <w:r w:rsidR="008539AE" w:rsidRPr="006C103F">
        <w:rPr>
          <w:b/>
        </w:rPr>
        <w:tab/>
      </w:r>
    </w:p>
    <w:p w14:paraId="34881671" w14:textId="77777777" w:rsidR="008539AE" w:rsidRPr="006C103F" w:rsidRDefault="008539AE" w:rsidP="008539AE">
      <w:pPr>
        <w:ind w:firstLine="720"/>
      </w:pPr>
    </w:p>
    <w:p w14:paraId="63D1B08F" w14:textId="77777777" w:rsidR="00797815" w:rsidRPr="006C103F" w:rsidRDefault="00C45942" w:rsidP="005C6E24">
      <w:pPr>
        <w:ind w:firstLine="720"/>
        <w:rPr>
          <w:b/>
        </w:rPr>
      </w:pPr>
      <w:r w:rsidRPr="006C103F">
        <w:rPr>
          <w:b/>
        </w:rPr>
        <w:t>Prior Meeting Minutes</w:t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Pr="006C103F">
        <w:rPr>
          <w:b/>
        </w:rPr>
        <w:tab/>
      </w:r>
      <w:r w:rsidR="009C6CD8" w:rsidRPr="006C103F">
        <w:tab/>
      </w:r>
      <w:r w:rsidR="009C6CD8" w:rsidRPr="006C103F">
        <w:tab/>
      </w:r>
      <w:r w:rsidR="009C6CD8" w:rsidRPr="006C103F">
        <w:tab/>
      </w:r>
      <w:r w:rsidR="009C6CD8" w:rsidRPr="006C103F">
        <w:tab/>
      </w:r>
    </w:p>
    <w:p w14:paraId="7E6F5C89" w14:textId="08DDAE26" w:rsidR="006342DD" w:rsidRPr="006C103F" w:rsidRDefault="00D51DC8" w:rsidP="0055772C">
      <w:pPr>
        <w:pStyle w:val="ListParagraph"/>
        <w:numPr>
          <w:ilvl w:val="2"/>
          <w:numId w:val="19"/>
        </w:numPr>
        <w:rPr>
          <w:b/>
        </w:rPr>
      </w:pPr>
      <w:r>
        <w:t>November 19</w:t>
      </w:r>
      <w:r w:rsidR="00C63AD6" w:rsidRPr="006C103F">
        <w:t>, 202</w:t>
      </w:r>
      <w:r w:rsidR="00464E1B">
        <w:t>5</w:t>
      </w:r>
      <w:r w:rsidR="00CA0B06" w:rsidRPr="006C103F">
        <w:t xml:space="preserve"> Minutes {action}</w:t>
      </w:r>
      <w:r w:rsidR="0096784D" w:rsidRPr="006C103F">
        <w:tab/>
      </w:r>
      <w:r w:rsidR="0096784D" w:rsidRPr="006C103F">
        <w:tab/>
      </w:r>
      <w:r w:rsidR="0096784D" w:rsidRPr="006C103F">
        <w:tab/>
      </w:r>
      <w:r w:rsidR="0096784D" w:rsidRPr="006C103F">
        <w:tab/>
      </w:r>
      <w:r w:rsidR="0096784D" w:rsidRPr="006C103F">
        <w:tab/>
      </w:r>
      <w:r w:rsidR="006342DD" w:rsidRPr="006C103F">
        <w:tab/>
      </w:r>
      <w:r w:rsidR="009503EE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9503EE" w:rsidRPr="006C103F">
        <w:tab/>
      </w:r>
      <w:r w:rsidR="00696527" w:rsidRPr="006C103F">
        <w:tab/>
      </w:r>
      <w:r w:rsidR="00C45942" w:rsidRPr="006C103F">
        <w:rPr>
          <w:b/>
        </w:rPr>
        <w:tab/>
      </w:r>
    </w:p>
    <w:p w14:paraId="5BDE29F2" w14:textId="09CCD101" w:rsidR="00B30407" w:rsidRDefault="0055772C" w:rsidP="000E7EB3">
      <w:pPr>
        <w:ind w:firstLine="720"/>
        <w:rPr>
          <w:b/>
        </w:rPr>
      </w:pPr>
      <w:r w:rsidRPr="006C103F">
        <w:rPr>
          <w:b/>
        </w:rPr>
        <w:t xml:space="preserve">Old </w:t>
      </w:r>
      <w:r w:rsidR="00347706" w:rsidRPr="006C103F">
        <w:rPr>
          <w:b/>
        </w:rPr>
        <w:t>Business</w:t>
      </w:r>
      <w:r w:rsidR="00B30407">
        <w:rPr>
          <w:b/>
        </w:rPr>
        <w:t xml:space="preserve"> </w:t>
      </w:r>
    </w:p>
    <w:p w14:paraId="7A11B670" w14:textId="6C8ACB3F" w:rsidR="001944BB" w:rsidRPr="00B30407" w:rsidRDefault="00217531" w:rsidP="00B30407">
      <w:pPr>
        <w:pStyle w:val="ListParagraph"/>
        <w:numPr>
          <w:ilvl w:val="2"/>
          <w:numId w:val="19"/>
        </w:numPr>
      </w:pPr>
      <w:r>
        <w:t>None</w:t>
      </w:r>
      <w:bookmarkStart w:id="0" w:name="_GoBack"/>
      <w:bookmarkEnd w:id="0"/>
      <w:r w:rsidR="001944BB" w:rsidRPr="00B30407">
        <w:rPr>
          <w:bCs/>
        </w:rPr>
        <w:tab/>
      </w:r>
      <w:r w:rsidR="001944BB" w:rsidRPr="00B30407">
        <w:rPr>
          <w:bCs/>
        </w:rPr>
        <w:tab/>
      </w:r>
      <w:r w:rsidR="001944BB" w:rsidRPr="00B30407">
        <w:rPr>
          <w:bCs/>
        </w:rPr>
        <w:tab/>
      </w:r>
      <w:r w:rsidR="001944BB" w:rsidRPr="00B30407">
        <w:rPr>
          <w:bCs/>
        </w:rPr>
        <w:tab/>
      </w:r>
      <w:r w:rsidR="001944BB" w:rsidRPr="00B30407">
        <w:rPr>
          <w:bCs/>
        </w:rPr>
        <w:tab/>
      </w:r>
    </w:p>
    <w:p w14:paraId="000758CD" w14:textId="77777777" w:rsidR="00FB41FA" w:rsidRPr="006C103F" w:rsidRDefault="00AF25BC" w:rsidP="006E0C7E">
      <w:pPr>
        <w:pStyle w:val="ListParagraph"/>
        <w:ind w:left="2160"/>
        <w:rPr>
          <w:b/>
        </w:rPr>
      </w:pPr>
      <w:r w:rsidRPr="006C103F">
        <w:tab/>
      </w:r>
      <w:r w:rsidR="00FB41FA" w:rsidRPr="006C103F">
        <w:rPr>
          <w:b/>
        </w:rPr>
        <w:tab/>
      </w:r>
      <w:r w:rsidR="00FB41FA" w:rsidRPr="006C103F">
        <w:rPr>
          <w:b/>
        </w:rPr>
        <w:tab/>
      </w:r>
      <w:r w:rsidR="00FB41FA" w:rsidRPr="006C103F">
        <w:rPr>
          <w:b/>
        </w:rPr>
        <w:tab/>
      </w:r>
      <w:r w:rsidR="00764C8C" w:rsidRPr="006C103F">
        <w:rPr>
          <w:b/>
        </w:rPr>
        <w:tab/>
      </w:r>
      <w:r w:rsidR="00DA52BF" w:rsidRPr="006C103F">
        <w:rPr>
          <w:b/>
        </w:rPr>
        <w:tab/>
      </w:r>
      <w:r w:rsidR="00DA52BF" w:rsidRPr="006C103F">
        <w:rPr>
          <w:b/>
        </w:rPr>
        <w:tab/>
      </w:r>
    </w:p>
    <w:p w14:paraId="34E672C9" w14:textId="77777777" w:rsidR="006E0C7E" w:rsidRPr="006C103F" w:rsidRDefault="0055772C" w:rsidP="009503EE">
      <w:pPr>
        <w:ind w:firstLine="720"/>
      </w:pPr>
      <w:r w:rsidRPr="006C103F">
        <w:rPr>
          <w:b/>
        </w:rPr>
        <w:t>New Business</w:t>
      </w:r>
      <w:r w:rsidRPr="006C103F">
        <w:tab/>
      </w:r>
    </w:p>
    <w:p w14:paraId="71C77203" w14:textId="10B2B13D" w:rsidR="003E3903" w:rsidRDefault="00D51DC8" w:rsidP="00926C0F">
      <w:pPr>
        <w:pStyle w:val="ListParagraph"/>
        <w:numPr>
          <w:ilvl w:val="2"/>
          <w:numId w:val="19"/>
        </w:numPr>
      </w:pPr>
      <w:r>
        <w:t>One-Stop Operator contract renewal FY27</w:t>
      </w:r>
      <w:r w:rsidR="00B30407">
        <w:t xml:space="preserve"> {action}</w:t>
      </w:r>
    </w:p>
    <w:p w14:paraId="17EFB1E3" w14:textId="1886EC85" w:rsidR="003D6AF7" w:rsidRDefault="00D51DC8" w:rsidP="00926C0F">
      <w:pPr>
        <w:pStyle w:val="ListParagraph"/>
        <w:numPr>
          <w:ilvl w:val="2"/>
          <w:numId w:val="19"/>
        </w:numPr>
      </w:pPr>
      <w:r>
        <w:t>Administrative &amp; Fiscal Agent contract renewal FY27 {</w:t>
      </w:r>
      <w:r w:rsidR="003D6AF7">
        <w:t>action}</w:t>
      </w:r>
    </w:p>
    <w:p w14:paraId="50A6C064" w14:textId="0A869A37" w:rsidR="001944BB" w:rsidRPr="006C103F" w:rsidRDefault="001944BB" w:rsidP="003D6AF7">
      <w:pPr>
        <w:pStyle w:val="ListParagraph"/>
        <w:ind w:left="2160"/>
      </w:pPr>
      <w:r w:rsidRPr="006C103F">
        <w:tab/>
      </w:r>
      <w:r w:rsidRPr="006C103F">
        <w:tab/>
      </w:r>
      <w:r w:rsidR="00073C08" w:rsidRPr="006C103F">
        <w:tab/>
      </w:r>
    </w:p>
    <w:p w14:paraId="018FB55A" w14:textId="6A1DABD5" w:rsidR="005C6E24" w:rsidRPr="006C103F" w:rsidRDefault="00C45942" w:rsidP="008B3F78">
      <w:r w:rsidRPr="006C103F">
        <w:rPr>
          <w:b/>
        </w:rPr>
        <w:tab/>
      </w:r>
      <w:r w:rsidR="005C6E24" w:rsidRPr="006C103F">
        <w:tab/>
      </w:r>
      <w:r w:rsidR="005C6E24" w:rsidRPr="006C103F">
        <w:tab/>
      </w:r>
      <w:r w:rsidR="005C6E24" w:rsidRPr="006C103F">
        <w:tab/>
      </w:r>
      <w:r w:rsidR="005C6E24" w:rsidRPr="006C103F">
        <w:tab/>
      </w:r>
      <w:r w:rsidR="005C6E24" w:rsidRPr="006C103F">
        <w:tab/>
      </w:r>
    </w:p>
    <w:p w14:paraId="012CF6B8" w14:textId="77777777" w:rsidR="0055772C" w:rsidRPr="006C103F" w:rsidRDefault="0055772C" w:rsidP="005C6E24">
      <w:pPr>
        <w:ind w:firstLine="720"/>
        <w:rPr>
          <w:b/>
        </w:rPr>
      </w:pPr>
      <w:r w:rsidRPr="006C103F">
        <w:rPr>
          <w:b/>
        </w:rPr>
        <w:t>Reports</w:t>
      </w:r>
    </w:p>
    <w:p w14:paraId="3501AD17" w14:textId="611EC00F" w:rsidR="007273F8" w:rsidRPr="006C103F" w:rsidRDefault="0055772C" w:rsidP="00D449CA">
      <w:pPr>
        <w:numPr>
          <w:ilvl w:val="0"/>
          <w:numId w:val="24"/>
        </w:numPr>
        <w:rPr>
          <w:b/>
        </w:rPr>
      </w:pPr>
      <w:r w:rsidRPr="006C103F">
        <w:t>Fiscal Report</w:t>
      </w:r>
      <w:r w:rsidRPr="006C103F">
        <w:tab/>
      </w:r>
      <w:r w:rsidR="009503EE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B51880" w:rsidRPr="006C103F">
        <w:tab/>
      </w:r>
      <w:r w:rsidR="009503EE" w:rsidRPr="006C103F">
        <w:tab/>
      </w:r>
      <w:r w:rsidR="009C6CD8" w:rsidRPr="006C103F">
        <w:tab/>
      </w:r>
      <w:r w:rsidR="009C6CD8" w:rsidRPr="006C103F">
        <w:tab/>
      </w:r>
    </w:p>
    <w:p w14:paraId="1C5A0BD5" w14:textId="68F7C44C" w:rsidR="0055772C" w:rsidRPr="006C103F" w:rsidRDefault="003D6AF7" w:rsidP="00D449CA">
      <w:pPr>
        <w:numPr>
          <w:ilvl w:val="0"/>
          <w:numId w:val="24"/>
        </w:numPr>
        <w:rPr>
          <w:b/>
        </w:rPr>
      </w:pPr>
      <w:r>
        <w:t>Youth</w:t>
      </w:r>
      <w:r w:rsidRPr="006C103F">
        <w:t xml:space="preserve"> Coordinator’s Report</w:t>
      </w:r>
      <w:r w:rsidR="00833731" w:rsidRPr="006C103F">
        <w:tab/>
      </w:r>
      <w:r w:rsidR="0055772C" w:rsidRPr="006C103F">
        <w:tab/>
        <w:t xml:space="preserve"> </w:t>
      </w:r>
      <w:r w:rsidR="007273F8" w:rsidRPr="006C103F">
        <w:tab/>
      </w:r>
      <w:r w:rsidR="007273F8" w:rsidRPr="006C103F">
        <w:tab/>
      </w:r>
      <w:r w:rsidR="007273F8" w:rsidRPr="006C103F">
        <w:tab/>
      </w:r>
      <w:r w:rsidR="007273F8" w:rsidRPr="006C103F">
        <w:tab/>
      </w:r>
      <w:r w:rsidR="007273F8" w:rsidRPr="006C103F">
        <w:tab/>
      </w:r>
    </w:p>
    <w:p w14:paraId="4584A59C" w14:textId="7F3599FF" w:rsidR="00522BD0" w:rsidRPr="006C103F" w:rsidRDefault="0055772C" w:rsidP="002F3ECC">
      <w:pPr>
        <w:numPr>
          <w:ilvl w:val="0"/>
          <w:numId w:val="24"/>
        </w:numPr>
        <w:rPr>
          <w:b/>
        </w:rPr>
      </w:pPr>
      <w:r w:rsidRPr="006C103F">
        <w:t>One-Stop Director’s Report</w:t>
      </w:r>
      <w:r w:rsidR="00AF25BC" w:rsidRPr="006C103F">
        <w:tab/>
      </w:r>
      <w:r w:rsidR="00AF25BC" w:rsidRPr="006C103F">
        <w:tab/>
      </w:r>
      <w:r w:rsidR="00AF25BC" w:rsidRPr="006C103F">
        <w:tab/>
      </w:r>
      <w:r w:rsidR="00AF25BC" w:rsidRPr="006C103F">
        <w:tab/>
      </w:r>
      <w:r w:rsidR="00AF25BC" w:rsidRPr="006C103F">
        <w:tab/>
      </w:r>
      <w:r w:rsidR="00AF25BC" w:rsidRPr="006C103F">
        <w:tab/>
      </w:r>
    </w:p>
    <w:p w14:paraId="765BFC77" w14:textId="711FB88C" w:rsidR="0055772C" w:rsidRPr="006C103F" w:rsidRDefault="003D6AF7" w:rsidP="001566C3">
      <w:pPr>
        <w:numPr>
          <w:ilvl w:val="0"/>
          <w:numId w:val="24"/>
        </w:numPr>
        <w:rPr>
          <w:b/>
        </w:rPr>
      </w:pPr>
      <w:r>
        <w:t>Program Coordinator’s</w:t>
      </w:r>
      <w:r w:rsidRPr="006C103F">
        <w:t xml:space="preserve"> Report</w:t>
      </w:r>
      <w:r w:rsidR="0055772C" w:rsidRPr="006C103F">
        <w:tab/>
      </w:r>
      <w:r w:rsidR="0055772C" w:rsidRPr="006C103F">
        <w:tab/>
        <w:t xml:space="preserve">            </w:t>
      </w:r>
      <w:r w:rsidR="0055772C" w:rsidRPr="006C103F">
        <w:tab/>
      </w:r>
      <w:r w:rsidR="0055772C" w:rsidRPr="006C103F">
        <w:tab/>
      </w:r>
      <w:r w:rsidR="00764C8C" w:rsidRPr="006C103F">
        <w:tab/>
      </w:r>
      <w:r w:rsidR="001944BB" w:rsidRPr="006C103F">
        <w:tab/>
      </w:r>
      <w:r w:rsidR="00BE0A9A" w:rsidRPr="006C103F">
        <w:tab/>
      </w:r>
      <w:r w:rsidR="006342DD" w:rsidRPr="006C103F">
        <w:tab/>
      </w:r>
      <w:r w:rsidR="006342DD" w:rsidRPr="006C103F">
        <w:tab/>
      </w:r>
    </w:p>
    <w:p w14:paraId="41F165EE" w14:textId="295196DD" w:rsidR="0055772C" w:rsidRPr="006C103F" w:rsidRDefault="0055772C" w:rsidP="00880F9C">
      <w:pPr>
        <w:numPr>
          <w:ilvl w:val="0"/>
          <w:numId w:val="24"/>
        </w:numPr>
      </w:pPr>
      <w:r w:rsidRPr="006C103F">
        <w:t>Executive Director’s Report</w:t>
      </w:r>
      <w:r w:rsidR="00B03759" w:rsidRPr="006C103F">
        <w:t xml:space="preserve"> </w:t>
      </w:r>
      <w:r w:rsidR="00B120D1" w:rsidRPr="006C103F">
        <w:tab/>
      </w:r>
      <w:r w:rsidR="00B120D1" w:rsidRPr="006C103F">
        <w:tab/>
      </w:r>
      <w:r w:rsidR="00B120D1" w:rsidRPr="006C103F">
        <w:tab/>
      </w:r>
      <w:r w:rsidR="00F95E0D" w:rsidRPr="006C103F">
        <w:tab/>
      </w:r>
      <w:r w:rsidR="00F95E0D" w:rsidRPr="006C103F">
        <w:tab/>
      </w:r>
      <w:r w:rsidR="00F95E0D" w:rsidRPr="006C103F">
        <w:tab/>
      </w:r>
      <w:r w:rsidR="00B120D1" w:rsidRPr="006C103F">
        <w:tab/>
      </w:r>
      <w:r w:rsidR="00B120D1" w:rsidRPr="006C103F">
        <w:tab/>
      </w:r>
      <w:r w:rsidR="00B120D1" w:rsidRPr="006C103F">
        <w:tab/>
      </w:r>
      <w:r w:rsidR="00BE0A9A" w:rsidRPr="006C103F">
        <w:rPr>
          <w:b/>
        </w:rPr>
        <w:tab/>
      </w:r>
      <w:r w:rsidRPr="006C103F">
        <w:tab/>
      </w:r>
      <w:r w:rsidRPr="006C103F">
        <w:tab/>
      </w:r>
      <w:r w:rsidRPr="006C103F">
        <w:tab/>
      </w:r>
      <w:r w:rsidR="00764C8C" w:rsidRPr="006C103F">
        <w:tab/>
      </w:r>
      <w:r w:rsidR="00833731" w:rsidRPr="006C103F">
        <w:tab/>
      </w:r>
      <w:r w:rsidR="00833731" w:rsidRPr="006C103F">
        <w:tab/>
      </w:r>
      <w:r w:rsidR="00833731" w:rsidRPr="006C103F">
        <w:tab/>
      </w:r>
    </w:p>
    <w:p w14:paraId="64E0294F" w14:textId="77777777" w:rsidR="0055772C" w:rsidRPr="006C103F" w:rsidRDefault="0055772C" w:rsidP="005C6E24">
      <w:pPr>
        <w:ind w:firstLine="720"/>
        <w:rPr>
          <w:b/>
        </w:rPr>
      </w:pPr>
      <w:r w:rsidRPr="006C103F">
        <w:rPr>
          <w:b/>
        </w:rPr>
        <w:t>Open Communication</w:t>
      </w:r>
    </w:p>
    <w:p w14:paraId="069DB157" w14:textId="77777777" w:rsidR="0055772C" w:rsidRPr="006C103F" w:rsidRDefault="0055772C" w:rsidP="0055772C">
      <w:pPr>
        <w:ind w:left="720"/>
      </w:pPr>
    </w:p>
    <w:p w14:paraId="6AA910D3" w14:textId="77777777" w:rsidR="0055772C" w:rsidRPr="006C103F" w:rsidRDefault="0055772C" w:rsidP="005C6E24">
      <w:pPr>
        <w:ind w:left="720"/>
        <w:rPr>
          <w:b/>
        </w:rPr>
      </w:pPr>
      <w:r w:rsidRPr="006C103F">
        <w:rPr>
          <w:b/>
        </w:rPr>
        <w:t xml:space="preserve">Next Meeting Dates </w:t>
      </w:r>
    </w:p>
    <w:p w14:paraId="72F74DA9" w14:textId="4F4B82EC" w:rsidR="00195F43" w:rsidRPr="006C103F" w:rsidRDefault="00AB17E1" w:rsidP="00195F43">
      <w:pPr>
        <w:pStyle w:val="ListParagraph"/>
        <w:numPr>
          <w:ilvl w:val="0"/>
          <w:numId w:val="25"/>
        </w:numPr>
      </w:pPr>
      <w:r w:rsidRPr="006C103F">
        <w:t xml:space="preserve">WDB Board </w:t>
      </w:r>
      <w:r w:rsidR="007F5462" w:rsidRPr="006C103F">
        <w:t xml:space="preserve">Meeting </w:t>
      </w:r>
      <w:r w:rsidR="00B74EB2" w:rsidRPr="006C103F">
        <w:t>–</w:t>
      </w:r>
      <w:r w:rsidR="00D51DC8">
        <w:t xml:space="preserve"> March 19, 2026</w:t>
      </w:r>
      <w:r w:rsidR="001566C3" w:rsidRPr="006C103F">
        <w:t xml:space="preserve"> @ </w:t>
      </w:r>
      <w:r w:rsidRPr="006C103F">
        <w:t xml:space="preserve">6:00 </w:t>
      </w:r>
      <w:r w:rsidR="00073C08" w:rsidRPr="006C103F">
        <w:t>PM via ZOOM</w:t>
      </w:r>
    </w:p>
    <w:p w14:paraId="146B3286" w14:textId="7A9BAAD1" w:rsidR="00A84535" w:rsidRPr="006C103F" w:rsidRDefault="00A84535" w:rsidP="00195F43">
      <w:pPr>
        <w:pStyle w:val="ListParagraph"/>
        <w:numPr>
          <w:ilvl w:val="0"/>
          <w:numId w:val="25"/>
        </w:numPr>
      </w:pPr>
      <w:r w:rsidRPr="006C103F">
        <w:t xml:space="preserve">WDB Executive Committee Meeting – </w:t>
      </w:r>
      <w:r w:rsidR="00D51DC8">
        <w:t>May 20</w:t>
      </w:r>
      <w:r w:rsidR="003D6AF7">
        <w:t>, 2026</w:t>
      </w:r>
      <w:r w:rsidR="00073C08" w:rsidRPr="006C103F">
        <w:t xml:space="preserve"> @ 10:00 AM</w:t>
      </w:r>
      <w:r w:rsidR="00A36E1E" w:rsidRPr="006C103F">
        <w:t xml:space="preserve"> via </w:t>
      </w:r>
      <w:r w:rsidR="00073C08" w:rsidRPr="006C103F">
        <w:t>ZOOM</w:t>
      </w:r>
    </w:p>
    <w:p w14:paraId="6F7E0855" w14:textId="77777777" w:rsidR="00A84535" w:rsidRPr="006C103F" w:rsidRDefault="00A84535" w:rsidP="00A84535">
      <w:pPr>
        <w:pStyle w:val="ListParagraph"/>
        <w:ind w:left="2160"/>
      </w:pPr>
    </w:p>
    <w:p w14:paraId="50C1A611" w14:textId="26DFCB15" w:rsidR="00FE3D43" w:rsidRPr="002E33B0" w:rsidRDefault="0055772C" w:rsidP="002E33B0">
      <w:pPr>
        <w:ind w:firstLine="720"/>
        <w:rPr>
          <w:b/>
        </w:rPr>
      </w:pPr>
      <w:r w:rsidRPr="006C103F">
        <w:rPr>
          <w:b/>
        </w:rPr>
        <w:t>Adjournment</w:t>
      </w:r>
    </w:p>
    <w:p w14:paraId="02405DE3" w14:textId="169A6F95" w:rsidR="006C103F" w:rsidRDefault="006C103F" w:rsidP="00630152">
      <w:pPr>
        <w:jc w:val="center"/>
        <w:rPr>
          <w:b/>
        </w:rPr>
      </w:pPr>
    </w:p>
    <w:p w14:paraId="3DB75968" w14:textId="7083F019" w:rsidR="00CA5BC7" w:rsidRPr="005A6864" w:rsidRDefault="00136C36" w:rsidP="00630152">
      <w:pPr>
        <w:jc w:val="center"/>
        <w:rPr>
          <w:b/>
        </w:rPr>
      </w:pPr>
      <w:r w:rsidRPr="00136C36">
        <w:rPr>
          <w:rFonts w:ascii="Segoe UI" w:hAnsi="Segoe UI" w:cs="Segoe UI"/>
          <w:color w:val="000000"/>
          <w:sz w:val="21"/>
          <w:szCs w:val="21"/>
        </w:rPr>
        <w:t>T.J. Van Meter is inviting you to a scheduled Zoom meeting.</w:t>
      </w:r>
      <w:r w:rsidRPr="00136C36">
        <w:rPr>
          <w:rFonts w:ascii="Segoe UI" w:hAnsi="Segoe UI" w:cs="Segoe UI"/>
          <w:color w:val="000000"/>
          <w:sz w:val="21"/>
          <w:szCs w:val="21"/>
        </w:rPr>
        <w:br/>
        <w:t>Join Zoom Meeting</w:t>
      </w:r>
      <w:r w:rsidRPr="00136C36">
        <w:rPr>
          <w:rFonts w:ascii="Segoe UI" w:hAnsi="Segoe UI" w:cs="Segoe UI"/>
          <w:color w:val="000000"/>
          <w:sz w:val="21"/>
          <w:szCs w:val="21"/>
        </w:rPr>
        <w:br/>
      </w:r>
      <w:hyperlink r:id="rId10" w:tgtFrame="_top" w:history="1">
        <w:r w:rsidRPr="00136C36">
          <w:rPr>
            <w:rFonts w:ascii="Segoe UI" w:hAnsi="Segoe UI" w:cs="Segoe UI"/>
            <w:color w:val="0E72ED"/>
            <w:sz w:val="21"/>
            <w:szCs w:val="21"/>
            <w:u w:val="single"/>
          </w:rPr>
          <w:t>https://us02web.zoom.us/j/83171340969?pwd=wOsxAw5wbr7jICZcfUJTzsRBYOQQzi.1</w:t>
        </w:r>
      </w:hyperlink>
      <w:r w:rsidRPr="00136C36">
        <w:rPr>
          <w:rFonts w:ascii="Segoe UI" w:hAnsi="Segoe UI" w:cs="Segoe UI"/>
          <w:color w:val="000000"/>
          <w:sz w:val="21"/>
          <w:szCs w:val="21"/>
        </w:rPr>
        <w:br/>
      </w:r>
      <w:r w:rsidRPr="00136C36">
        <w:rPr>
          <w:rFonts w:ascii="Segoe UI" w:hAnsi="Segoe UI" w:cs="Segoe UI"/>
          <w:color w:val="000000"/>
          <w:sz w:val="21"/>
          <w:szCs w:val="21"/>
        </w:rPr>
        <w:br/>
      </w:r>
      <w:proofErr w:type="spellStart"/>
      <w:r w:rsidRPr="00136C36">
        <w:rPr>
          <w:rFonts w:ascii="Segoe UI" w:hAnsi="Segoe UI" w:cs="Segoe UI"/>
          <w:color w:val="000000"/>
          <w:sz w:val="21"/>
          <w:szCs w:val="21"/>
        </w:rPr>
        <w:t>Meeting</w:t>
      </w:r>
      <w:proofErr w:type="spellEnd"/>
      <w:r w:rsidRPr="00136C36">
        <w:rPr>
          <w:rFonts w:ascii="Segoe UI" w:hAnsi="Segoe UI" w:cs="Segoe UI"/>
          <w:color w:val="000000"/>
          <w:sz w:val="21"/>
          <w:szCs w:val="21"/>
        </w:rPr>
        <w:t xml:space="preserve"> ID: 831</w:t>
      </w:r>
      <w:r>
        <w:rPr>
          <w:rFonts w:ascii="Segoe UI" w:hAnsi="Segoe UI" w:cs="Segoe UI"/>
          <w:color w:val="000000"/>
          <w:sz w:val="21"/>
          <w:szCs w:val="21"/>
        </w:rPr>
        <w:t xml:space="preserve"> 7134 0969</w:t>
      </w:r>
      <w:r>
        <w:rPr>
          <w:rFonts w:ascii="Segoe UI" w:hAnsi="Segoe UI" w:cs="Segoe UI"/>
          <w:color w:val="000000"/>
          <w:sz w:val="21"/>
          <w:szCs w:val="21"/>
        </w:rPr>
        <w:br/>
        <w:t>Passcode: 147483</w:t>
      </w:r>
      <w:r>
        <w:rPr>
          <w:rFonts w:ascii="Segoe UI" w:hAnsi="Segoe UI" w:cs="Segoe UI"/>
          <w:color w:val="000000"/>
          <w:sz w:val="21"/>
          <w:szCs w:val="21"/>
        </w:rPr>
        <w:br/>
      </w:r>
      <w:r>
        <w:rPr>
          <w:rFonts w:ascii="Segoe UI" w:hAnsi="Segoe UI" w:cs="Segoe UI"/>
          <w:color w:val="000000"/>
          <w:sz w:val="21"/>
          <w:szCs w:val="21"/>
        </w:rPr>
        <w:br/>
      </w:r>
      <w:r w:rsidRPr="00136C36">
        <w:rPr>
          <w:rFonts w:ascii="Segoe UI" w:hAnsi="Segoe UI" w:cs="Segoe UI"/>
          <w:color w:val="000000"/>
          <w:sz w:val="21"/>
          <w:szCs w:val="21"/>
        </w:rPr>
        <w:br/>
      </w:r>
      <w:r w:rsidRPr="00136C36">
        <w:rPr>
          <w:rFonts w:ascii="Segoe UI" w:hAnsi="Segoe UI" w:cs="Segoe UI"/>
          <w:color w:val="000000"/>
          <w:sz w:val="21"/>
          <w:szCs w:val="21"/>
        </w:rPr>
        <w:br/>
      </w:r>
    </w:p>
    <w:sectPr w:rsidR="00CA5BC7" w:rsidRPr="005A6864" w:rsidSect="006A3D3D">
      <w:footerReference w:type="default" r:id="rId11"/>
      <w:pgSz w:w="12240" w:h="15840"/>
      <w:pgMar w:top="288" w:right="720" w:bottom="288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A618B" w14:textId="77777777" w:rsidR="00C66434" w:rsidRDefault="00C66434">
      <w:r>
        <w:separator/>
      </w:r>
    </w:p>
  </w:endnote>
  <w:endnote w:type="continuationSeparator" w:id="0">
    <w:p w14:paraId="3F78A3F3" w14:textId="77777777" w:rsidR="00C66434" w:rsidRDefault="00C6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42B23" w14:textId="77777777" w:rsidR="006C0951" w:rsidRDefault="006C0951" w:rsidP="00D545CF">
    <w:pPr>
      <w:keepNext/>
      <w:ind w:left="360"/>
      <w:jc w:val="right"/>
      <w:outlineLvl w:val="1"/>
      <w:rPr>
        <w:b/>
        <w:i/>
        <w:sz w:val="16"/>
      </w:rPr>
    </w:pPr>
  </w:p>
  <w:p w14:paraId="5C57B827" w14:textId="77777777" w:rsidR="00747E1C" w:rsidRDefault="006A3D3D" w:rsidP="00D545CF">
    <w:pPr>
      <w:keepNext/>
      <w:ind w:left="360"/>
      <w:jc w:val="right"/>
      <w:outlineLvl w:val="1"/>
      <w:rPr>
        <w:b/>
        <w:i/>
        <w:sz w:val="16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2F35659" wp14:editId="5C447570">
              <wp:simplePos x="0" y="0"/>
              <wp:positionH relativeFrom="column">
                <wp:posOffset>128905</wp:posOffset>
              </wp:positionH>
              <wp:positionV relativeFrom="paragraph">
                <wp:posOffset>9525</wp:posOffset>
              </wp:positionV>
              <wp:extent cx="6823075" cy="0"/>
              <wp:effectExtent l="0" t="0" r="15875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3075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E0000"/>
                        </a:solidFill>
                        <a:headEnd/>
                        <a:tailEnd/>
                      </a:ln>
                      <a:effectLst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line w14:anchorId="7D1F924E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15pt,.75pt" to="547.4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" o:allowincell="f" strokecolor="#9e0000" strokeweight="1pt"/>
          </w:pict>
        </mc:Fallback>
      </mc:AlternateContent>
    </w:r>
  </w:p>
  <w:p w14:paraId="2C40933A" w14:textId="77777777" w:rsidR="006C0951" w:rsidRPr="006C0951" w:rsidRDefault="006C0951" w:rsidP="00D545CF">
    <w:pPr>
      <w:keepNext/>
      <w:ind w:left="360"/>
      <w:jc w:val="right"/>
      <w:outlineLvl w:val="1"/>
      <w:rPr>
        <w:b/>
        <w:i/>
        <w:sz w:val="16"/>
      </w:rPr>
    </w:pPr>
    <w:r>
      <w:rPr>
        <w:b/>
        <w:i/>
        <w:sz w:val="16"/>
      </w:rPr>
      <w:t xml:space="preserve">151 </w:t>
    </w:r>
    <w:r w:rsidRPr="006C0951">
      <w:rPr>
        <w:b/>
        <w:i/>
        <w:sz w:val="16"/>
      </w:rPr>
      <w:t>Robert C Byrd Industrial Park Road, Suite 2 ● Moorefield, WV  26836</w:t>
    </w:r>
  </w:p>
  <w:p w14:paraId="445CD07E" w14:textId="77777777" w:rsidR="006C0951" w:rsidRPr="006C0951" w:rsidRDefault="006C0951" w:rsidP="00D545CF">
    <w:pPr>
      <w:ind w:left="360"/>
      <w:jc w:val="right"/>
      <w:rPr>
        <w:b/>
        <w:i/>
        <w:sz w:val="16"/>
      </w:rPr>
    </w:pPr>
    <w:r w:rsidRPr="006C0951">
      <w:rPr>
        <w:b/>
        <w:i/>
        <w:sz w:val="16"/>
      </w:rPr>
      <w:t xml:space="preserve">Phone: (304) 530-5258 ● Fax: (304) 530-5107 ● </w:t>
    </w:r>
    <w:r w:rsidR="00AA1A01">
      <w:rPr>
        <w:b/>
        <w:i/>
        <w:sz w:val="16"/>
      </w:rPr>
      <w:t>WV Relay 7-1-1</w:t>
    </w:r>
  </w:p>
  <w:p w14:paraId="37B742FF" w14:textId="77777777" w:rsidR="006C0951" w:rsidRDefault="00AC5630" w:rsidP="006A3D3D">
    <w:pPr>
      <w:ind w:left="360"/>
      <w:jc w:val="right"/>
      <w:rPr>
        <w:b/>
        <w:i/>
        <w:color w:val="0000FF"/>
        <w:sz w:val="16"/>
        <w:u w:val="single"/>
      </w:rPr>
    </w:pPr>
    <w:r>
      <w:rPr>
        <w:b/>
        <w:bCs/>
        <w:i/>
        <w:noProof/>
        <w:sz w:val="16"/>
        <w:szCs w:val="16"/>
      </w:rPr>
      <w:drawing>
        <wp:anchor distT="0" distB="0" distL="114300" distR="114300" simplePos="0" relativeHeight="251658752" behindDoc="1" locked="0" layoutInCell="1" allowOverlap="1" wp14:anchorId="495A331D" wp14:editId="2467A8D1">
          <wp:simplePos x="0" y="0"/>
          <wp:positionH relativeFrom="column">
            <wp:posOffset>228600</wp:posOffset>
          </wp:positionH>
          <wp:positionV relativeFrom="paragraph">
            <wp:posOffset>-287835</wp:posOffset>
          </wp:positionV>
          <wp:extent cx="940279" cy="384884"/>
          <wp:effectExtent l="0" t="0" r="0" b="0"/>
          <wp:wrapNone/>
          <wp:docPr id="4" name="Picture 4" descr="C:\Users\slvance\Pictures\ajc_large_alt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vance\Pictures\ajc_large_alt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279" cy="3848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  </w:t>
    </w:r>
    <w:hyperlink r:id="rId2" w:history="1">
      <w:r w:rsidR="0008408B" w:rsidRPr="00776A92">
        <w:rPr>
          <w:rStyle w:val="Hyperlink"/>
          <w:b/>
          <w:i/>
          <w:sz w:val="16"/>
        </w:rPr>
        <w:t>www.wvregion7workforce.org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6D884" w14:textId="77777777" w:rsidR="00C66434" w:rsidRDefault="00C66434">
      <w:r>
        <w:separator/>
      </w:r>
    </w:p>
  </w:footnote>
  <w:footnote w:type="continuationSeparator" w:id="0">
    <w:p w14:paraId="14DB4A25" w14:textId="77777777" w:rsidR="00C66434" w:rsidRDefault="00C6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0B13"/>
    <w:multiLevelType w:val="hybridMultilevel"/>
    <w:tmpl w:val="E0C6B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42D70"/>
    <w:multiLevelType w:val="hybridMultilevel"/>
    <w:tmpl w:val="AC222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1203"/>
    <w:multiLevelType w:val="hybridMultilevel"/>
    <w:tmpl w:val="71D0AE4C"/>
    <w:lvl w:ilvl="0" w:tplc="04090005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660" w:hanging="360"/>
      </w:pPr>
      <w:rPr>
        <w:rFonts w:ascii="Wingdings" w:hAnsi="Wingdings" w:hint="default"/>
      </w:rPr>
    </w:lvl>
  </w:abstractNum>
  <w:abstractNum w:abstractNumId="3" w15:restartNumberingAfterBreak="0">
    <w:nsid w:val="12027D40"/>
    <w:multiLevelType w:val="hybridMultilevel"/>
    <w:tmpl w:val="9F0280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50317"/>
    <w:multiLevelType w:val="hybridMultilevel"/>
    <w:tmpl w:val="7A8A62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F4F53BC"/>
    <w:multiLevelType w:val="multilevel"/>
    <w:tmpl w:val="2994689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D1C09"/>
    <w:multiLevelType w:val="hybridMultilevel"/>
    <w:tmpl w:val="DB06F2E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5242265"/>
    <w:multiLevelType w:val="hybridMultilevel"/>
    <w:tmpl w:val="E9F60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CD74C4"/>
    <w:multiLevelType w:val="hybridMultilevel"/>
    <w:tmpl w:val="3FEA4CB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2AA7169"/>
    <w:multiLevelType w:val="hybridMultilevel"/>
    <w:tmpl w:val="C53298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3A342AA0"/>
    <w:multiLevelType w:val="hybridMultilevel"/>
    <w:tmpl w:val="ECF62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BE27EB4"/>
    <w:multiLevelType w:val="hybridMultilevel"/>
    <w:tmpl w:val="1FC631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F22F27"/>
    <w:multiLevelType w:val="hybridMultilevel"/>
    <w:tmpl w:val="432418FE"/>
    <w:lvl w:ilvl="0" w:tplc="40AA33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63954"/>
    <w:multiLevelType w:val="multilevel"/>
    <w:tmpl w:val="FBF806B2"/>
    <w:lvl w:ilvl="0">
      <w:start w:val="30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57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448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5A645A8"/>
    <w:multiLevelType w:val="hybridMultilevel"/>
    <w:tmpl w:val="D8FE45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79843AC"/>
    <w:multiLevelType w:val="multilevel"/>
    <w:tmpl w:val="B792DA8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361B29"/>
    <w:multiLevelType w:val="hybridMultilevel"/>
    <w:tmpl w:val="2C6A53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980B62"/>
    <w:multiLevelType w:val="hybridMultilevel"/>
    <w:tmpl w:val="E55477E2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8" w15:restartNumberingAfterBreak="0">
    <w:nsid w:val="66F2193C"/>
    <w:multiLevelType w:val="hybridMultilevel"/>
    <w:tmpl w:val="CAB07D80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6842666C"/>
    <w:multiLevelType w:val="hybridMultilevel"/>
    <w:tmpl w:val="1F6E154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4"/>
        <w:szCs w:val="24"/>
      </w:rPr>
    </w:lvl>
    <w:lvl w:ilvl="1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18B37C8"/>
    <w:multiLevelType w:val="hybridMultilevel"/>
    <w:tmpl w:val="6D4211B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8"/>
  </w:num>
  <w:num w:numId="4">
    <w:abstractNumId w:val="16"/>
  </w:num>
  <w:num w:numId="5">
    <w:abstractNumId w:val="20"/>
  </w:num>
  <w:num w:numId="6">
    <w:abstractNumId w:val="13"/>
  </w:num>
  <w:num w:numId="7">
    <w:abstractNumId w:val="11"/>
  </w:num>
  <w:num w:numId="8">
    <w:abstractNumId w:val="7"/>
  </w:num>
  <w:num w:numId="9">
    <w:abstractNumId w:val="10"/>
  </w:num>
  <w:num w:numId="10">
    <w:abstractNumId w:val="0"/>
  </w:num>
  <w:num w:numId="11">
    <w:abstractNumId w:val="9"/>
  </w:num>
  <w:num w:numId="12">
    <w:abstractNumId w:val="12"/>
  </w:num>
  <w:num w:numId="13">
    <w:abstractNumId w:val="1"/>
  </w:num>
  <w:num w:numId="14">
    <w:abstractNumId w:val="3"/>
  </w:num>
  <w:num w:numId="15">
    <w:abstractNumId w:val="14"/>
  </w:num>
  <w:num w:numId="16">
    <w:abstractNumId w:val="18"/>
  </w:num>
  <w:num w:numId="17">
    <w:abstractNumId w:val="17"/>
  </w:num>
  <w:num w:numId="18">
    <w:abstractNumId w:val="12"/>
  </w:num>
  <w:num w:numId="19">
    <w:abstractNumId w:val="7"/>
  </w:num>
  <w:num w:numId="20">
    <w:abstractNumId w:val="1"/>
  </w:num>
  <w:num w:numId="21">
    <w:abstractNumId w:val="3"/>
  </w:num>
  <w:num w:numId="22">
    <w:abstractNumId w:val="6"/>
  </w:num>
  <w:num w:numId="23">
    <w:abstractNumId w:val="0"/>
  </w:num>
  <w:num w:numId="24">
    <w:abstractNumId w:val="4"/>
  </w:num>
  <w:num w:numId="25">
    <w:abstractNumId w:val="14"/>
  </w:num>
  <w:num w:numId="26">
    <w:abstractNumId w:val="2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3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539"/>
    <w:rsid w:val="00003083"/>
    <w:rsid w:val="000360BA"/>
    <w:rsid w:val="000450BB"/>
    <w:rsid w:val="00053FB3"/>
    <w:rsid w:val="00073C08"/>
    <w:rsid w:val="00074E78"/>
    <w:rsid w:val="0008408B"/>
    <w:rsid w:val="00090393"/>
    <w:rsid w:val="000949F9"/>
    <w:rsid w:val="000A0B0C"/>
    <w:rsid w:val="000A5026"/>
    <w:rsid w:val="000E0631"/>
    <w:rsid w:val="000E7EB3"/>
    <w:rsid w:val="00102865"/>
    <w:rsid w:val="0010395D"/>
    <w:rsid w:val="00111BFD"/>
    <w:rsid w:val="00113191"/>
    <w:rsid w:val="00136C36"/>
    <w:rsid w:val="00155784"/>
    <w:rsid w:val="001566C3"/>
    <w:rsid w:val="00172B82"/>
    <w:rsid w:val="00174EB5"/>
    <w:rsid w:val="001944BB"/>
    <w:rsid w:val="00195F43"/>
    <w:rsid w:val="001D13A9"/>
    <w:rsid w:val="001E1B50"/>
    <w:rsid w:val="001F0F1F"/>
    <w:rsid w:val="00212776"/>
    <w:rsid w:val="00217531"/>
    <w:rsid w:val="002208B5"/>
    <w:rsid w:val="002521A6"/>
    <w:rsid w:val="0026509F"/>
    <w:rsid w:val="00274DF4"/>
    <w:rsid w:val="00277721"/>
    <w:rsid w:val="0028142D"/>
    <w:rsid w:val="00287A15"/>
    <w:rsid w:val="002B5D66"/>
    <w:rsid w:val="002C2081"/>
    <w:rsid w:val="002C5AE4"/>
    <w:rsid w:val="002E33B0"/>
    <w:rsid w:val="002E5F39"/>
    <w:rsid w:val="003451AE"/>
    <w:rsid w:val="00347706"/>
    <w:rsid w:val="00352021"/>
    <w:rsid w:val="00372AFB"/>
    <w:rsid w:val="00387485"/>
    <w:rsid w:val="00397824"/>
    <w:rsid w:val="003B2D89"/>
    <w:rsid w:val="003D6AF7"/>
    <w:rsid w:val="003E3903"/>
    <w:rsid w:val="003F5B39"/>
    <w:rsid w:val="00464E1B"/>
    <w:rsid w:val="004843E8"/>
    <w:rsid w:val="00487AD3"/>
    <w:rsid w:val="004C1F2F"/>
    <w:rsid w:val="004C6D80"/>
    <w:rsid w:val="004D0530"/>
    <w:rsid w:val="004D794E"/>
    <w:rsid w:val="004E54F8"/>
    <w:rsid w:val="004F24CC"/>
    <w:rsid w:val="00501355"/>
    <w:rsid w:val="00522BD0"/>
    <w:rsid w:val="005266D5"/>
    <w:rsid w:val="0055132B"/>
    <w:rsid w:val="00555C37"/>
    <w:rsid w:val="0055772C"/>
    <w:rsid w:val="00572666"/>
    <w:rsid w:val="0058075A"/>
    <w:rsid w:val="00586BB3"/>
    <w:rsid w:val="005A4125"/>
    <w:rsid w:val="005A5959"/>
    <w:rsid w:val="005A6864"/>
    <w:rsid w:val="005B3C42"/>
    <w:rsid w:val="005C6E24"/>
    <w:rsid w:val="005E7A66"/>
    <w:rsid w:val="005F19A8"/>
    <w:rsid w:val="005F25E7"/>
    <w:rsid w:val="006023F9"/>
    <w:rsid w:val="0062750C"/>
    <w:rsid w:val="006278B8"/>
    <w:rsid w:val="00630152"/>
    <w:rsid w:val="006342DD"/>
    <w:rsid w:val="0064690E"/>
    <w:rsid w:val="006610A1"/>
    <w:rsid w:val="00662036"/>
    <w:rsid w:val="00683D39"/>
    <w:rsid w:val="00696527"/>
    <w:rsid w:val="0069723F"/>
    <w:rsid w:val="006A3D3D"/>
    <w:rsid w:val="006C0951"/>
    <w:rsid w:val="006C103F"/>
    <w:rsid w:val="006C4DA9"/>
    <w:rsid w:val="006E0C7E"/>
    <w:rsid w:val="006E2810"/>
    <w:rsid w:val="006E3DA9"/>
    <w:rsid w:val="00701B08"/>
    <w:rsid w:val="00706AE1"/>
    <w:rsid w:val="007222D8"/>
    <w:rsid w:val="007273F8"/>
    <w:rsid w:val="00747E1C"/>
    <w:rsid w:val="00764C8C"/>
    <w:rsid w:val="00775167"/>
    <w:rsid w:val="00792E23"/>
    <w:rsid w:val="00797815"/>
    <w:rsid w:val="007A0CBE"/>
    <w:rsid w:val="007A2573"/>
    <w:rsid w:val="007F5462"/>
    <w:rsid w:val="007F6056"/>
    <w:rsid w:val="008033E9"/>
    <w:rsid w:val="00810CDF"/>
    <w:rsid w:val="00812296"/>
    <w:rsid w:val="00833731"/>
    <w:rsid w:val="008539AE"/>
    <w:rsid w:val="0089799D"/>
    <w:rsid w:val="008B103B"/>
    <w:rsid w:val="008B3F78"/>
    <w:rsid w:val="008C5D41"/>
    <w:rsid w:val="008D7DEB"/>
    <w:rsid w:val="008E1913"/>
    <w:rsid w:val="008F6072"/>
    <w:rsid w:val="00901855"/>
    <w:rsid w:val="00917BD0"/>
    <w:rsid w:val="00926C0F"/>
    <w:rsid w:val="0093040A"/>
    <w:rsid w:val="00941630"/>
    <w:rsid w:val="009503EE"/>
    <w:rsid w:val="0096784D"/>
    <w:rsid w:val="00986607"/>
    <w:rsid w:val="00997C59"/>
    <w:rsid w:val="009A4BDF"/>
    <w:rsid w:val="009A5CBE"/>
    <w:rsid w:val="009B0DBE"/>
    <w:rsid w:val="009C3CEF"/>
    <w:rsid w:val="009C6CD8"/>
    <w:rsid w:val="009D35B9"/>
    <w:rsid w:val="009D551F"/>
    <w:rsid w:val="009E2DA9"/>
    <w:rsid w:val="00A01853"/>
    <w:rsid w:val="00A12B9B"/>
    <w:rsid w:val="00A140A1"/>
    <w:rsid w:val="00A36E1E"/>
    <w:rsid w:val="00A50C64"/>
    <w:rsid w:val="00A51CE0"/>
    <w:rsid w:val="00A70B10"/>
    <w:rsid w:val="00A72CCA"/>
    <w:rsid w:val="00A84535"/>
    <w:rsid w:val="00AA1A01"/>
    <w:rsid w:val="00AB17E1"/>
    <w:rsid w:val="00AB2DF5"/>
    <w:rsid w:val="00AC2830"/>
    <w:rsid w:val="00AC5630"/>
    <w:rsid w:val="00AC61C2"/>
    <w:rsid w:val="00AE4C0D"/>
    <w:rsid w:val="00AE6200"/>
    <w:rsid w:val="00AF25BC"/>
    <w:rsid w:val="00AF4AB3"/>
    <w:rsid w:val="00B03759"/>
    <w:rsid w:val="00B05A4E"/>
    <w:rsid w:val="00B120D1"/>
    <w:rsid w:val="00B13194"/>
    <w:rsid w:val="00B16074"/>
    <w:rsid w:val="00B164F9"/>
    <w:rsid w:val="00B221DF"/>
    <w:rsid w:val="00B30407"/>
    <w:rsid w:val="00B35653"/>
    <w:rsid w:val="00B51880"/>
    <w:rsid w:val="00B57916"/>
    <w:rsid w:val="00B74EB2"/>
    <w:rsid w:val="00B85030"/>
    <w:rsid w:val="00B92B37"/>
    <w:rsid w:val="00B93452"/>
    <w:rsid w:val="00B97C99"/>
    <w:rsid w:val="00BB333F"/>
    <w:rsid w:val="00BE0A9A"/>
    <w:rsid w:val="00BE2F6C"/>
    <w:rsid w:val="00BF6CFC"/>
    <w:rsid w:val="00C11EA9"/>
    <w:rsid w:val="00C32797"/>
    <w:rsid w:val="00C45942"/>
    <w:rsid w:val="00C50A12"/>
    <w:rsid w:val="00C514B6"/>
    <w:rsid w:val="00C63AD6"/>
    <w:rsid w:val="00C661FD"/>
    <w:rsid w:val="00C66434"/>
    <w:rsid w:val="00CA0B06"/>
    <w:rsid w:val="00CA5BC7"/>
    <w:rsid w:val="00CC579D"/>
    <w:rsid w:val="00CD3916"/>
    <w:rsid w:val="00CF16D4"/>
    <w:rsid w:val="00D02539"/>
    <w:rsid w:val="00D051B3"/>
    <w:rsid w:val="00D26F65"/>
    <w:rsid w:val="00D449CA"/>
    <w:rsid w:val="00D50202"/>
    <w:rsid w:val="00D51DC8"/>
    <w:rsid w:val="00D545CF"/>
    <w:rsid w:val="00D56740"/>
    <w:rsid w:val="00D87FAF"/>
    <w:rsid w:val="00DA52BF"/>
    <w:rsid w:val="00DC2C81"/>
    <w:rsid w:val="00DD21FF"/>
    <w:rsid w:val="00DE06FD"/>
    <w:rsid w:val="00DE27E6"/>
    <w:rsid w:val="00DE6F9D"/>
    <w:rsid w:val="00E10054"/>
    <w:rsid w:val="00E22DEB"/>
    <w:rsid w:val="00E31DFE"/>
    <w:rsid w:val="00E42BF8"/>
    <w:rsid w:val="00E509FB"/>
    <w:rsid w:val="00E51287"/>
    <w:rsid w:val="00EB7BDA"/>
    <w:rsid w:val="00ED1DA1"/>
    <w:rsid w:val="00ED6D32"/>
    <w:rsid w:val="00EF0FBF"/>
    <w:rsid w:val="00F10272"/>
    <w:rsid w:val="00F12917"/>
    <w:rsid w:val="00F16330"/>
    <w:rsid w:val="00F23072"/>
    <w:rsid w:val="00F81766"/>
    <w:rsid w:val="00F95E0D"/>
    <w:rsid w:val="00F9678F"/>
    <w:rsid w:val="00FB02D5"/>
    <w:rsid w:val="00FB41FA"/>
    <w:rsid w:val="00FC0F44"/>
    <w:rsid w:val="00FE3D43"/>
    <w:rsid w:val="00FF0E86"/>
    <w:rsid w:val="00FF5E99"/>
    <w:rsid w:val="00FF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3473"/>
    <o:shapelayout v:ext="edit">
      <o:idmap v:ext="edit" data="1"/>
    </o:shapelayout>
  </w:shapeDefaults>
  <w:decimalSymbol w:val="."/>
  <w:listSeparator w:val=","/>
  <w14:docId w14:val="7AF78F69"/>
  <w15:docId w15:val="{3ACFF355-3ED7-4223-99A6-A213B906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sz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025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0253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7C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C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A3D3D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706AE1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C10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us02web.zoom.us/j/83171340969?pwd=wOsxAw5wbr7jICZcfUJTzsRBYOQQzi.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vregion7workforce.org/events1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vregion7workforce.or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EC2F4-D4A7-4AFF-80B8-4045106E3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 VII Workforce Investment Board</vt:lpstr>
    </vt:vector>
  </TitlesOfParts>
  <Company>PHSS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VII Workforce Investment Board</dc:title>
  <dc:creator>Stacy Vance</dc:creator>
  <cp:lastModifiedBy>TJ</cp:lastModifiedBy>
  <cp:revision>5</cp:revision>
  <cp:lastPrinted>2024-05-07T18:42:00Z</cp:lastPrinted>
  <dcterms:created xsi:type="dcterms:W3CDTF">2026-01-30T14:24:00Z</dcterms:created>
  <dcterms:modified xsi:type="dcterms:W3CDTF">2026-02-03T13:12:00Z</dcterms:modified>
</cp:coreProperties>
</file>